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5F3" w:rsidRPr="009C15F3" w:rsidRDefault="009C15F3" w:rsidP="009C15F3">
      <w:pPr>
        <w:pStyle w:val="a6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15F3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2736B543" wp14:editId="78D48CDD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15F3" w:rsidRPr="009C15F3" w:rsidRDefault="009C15F3" w:rsidP="009C15F3">
      <w:pPr>
        <w:pStyle w:val="a6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C15F3" w:rsidRPr="009C15F3" w:rsidRDefault="009C15F3" w:rsidP="009C15F3">
      <w:pPr>
        <w:pStyle w:val="a6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C15F3" w:rsidRPr="009C15F3" w:rsidRDefault="009C15F3" w:rsidP="009C15F3">
      <w:pPr>
        <w:pStyle w:val="a6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15F3"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9C15F3" w:rsidRPr="009C15F3" w:rsidRDefault="009C15F3" w:rsidP="009C15F3">
      <w:pPr>
        <w:pStyle w:val="a6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15F3"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9C15F3" w:rsidRPr="009C15F3" w:rsidRDefault="009C15F3" w:rsidP="009C15F3">
      <w:pPr>
        <w:pStyle w:val="a6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C15F3" w:rsidRPr="009C15F3" w:rsidRDefault="009C15F3" w:rsidP="009C15F3">
      <w:pPr>
        <w:pStyle w:val="a7"/>
        <w:numPr>
          <w:ilvl w:val="0"/>
          <w:numId w:val="1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 w:rsidRPr="009C15F3">
        <w:rPr>
          <w:b/>
          <w:sz w:val="28"/>
          <w:szCs w:val="28"/>
        </w:rPr>
        <w:t xml:space="preserve">Р І Ш Е Н </w:t>
      </w:r>
      <w:proofErr w:type="spellStart"/>
      <w:r w:rsidRPr="009C15F3">
        <w:rPr>
          <w:b/>
          <w:sz w:val="28"/>
          <w:szCs w:val="28"/>
        </w:rPr>
        <w:t>Н</w:t>
      </w:r>
      <w:proofErr w:type="spellEnd"/>
      <w:r w:rsidRPr="009C15F3">
        <w:rPr>
          <w:b/>
          <w:sz w:val="28"/>
          <w:szCs w:val="28"/>
        </w:rPr>
        <w:t xml:space="preserve"> Я  С Е С І Ї</w:t>
      </w:r>
    </w:p>
    <w:p w:rsidR="009C15F3" w:rsidRDefault="009C15F3" w:rsidP="009C15F3">
      <w:pPr>
        <w:pStyle w:val="a7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9C15F3" w:rsidRDefault="009C15F3" w:rsidP="009C15F3">
      <w:pPr>
        <w:pStyle w:val="a7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9C15F3" w:rsidRPr="006B15E1" w:rsidTr="0030248B">
        <w:tc>
          <w:tcPr>
            <w:tcW w:w="9747" w:type="dxa"/>
          </w:tcPr>
          <w:p w:rsidR="009C15F3" w:rsidRDefault="009C15F3" w:rsidP="0030248B">
            <w:pPr>
              <w:pStyle w:val="a7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15.06.2026 року                                                                                      № </w:t>
            </w:r>
            <w:r w:rsidR="009237FD">
              <w:rPr>
                <w:bCs/>
                <w:sz w:val="28"/>
                <w:szCs w:val="28"/>
              </w:rPr>
              <w:t>3972</w:t>
            </w:r>
            <w:bookmarkStart w:id="0" w:name="_GoBack"/>
            <w:bookmarkEnd w:id="0"/>
          </w:p>
          <w:p w:rsidR="009C15F3" w:rsidRDefault="009C15F3" w:rsidP="0030248B">
            <w:pPr>
              <w:pStyle w:val="a7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127C28" w:rsidRDefault="00127C28" w:rsidP="0058434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uk-UA"/>
        </w:rPr>
      </w:pPr>
      <w:r>
        <w:rPr>
          <w:rFonts w:ascii="Times New Roman" w:hAnsi="Times New Roman" w:cs="Times New Roman"/>
          <w:b/>
          <w:sz w:val="28"/>
          <w:szCs w:val="24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F90C45">
        <w:rPr>
          <w:rFonts w:ascii="Times New Roman" w:hAnsi="Times New Roman" w:cs="Times New Roman"/>
          <w:b/>
          <w:sz w:val="28"/>
          <w:szCs w:val="24"/>
          <w:lang w:val="uk-UA"/>
        </w:rPr>
        <w:t xml:space="preserve">гр. </w:t>
      </w:r>
      <w:proofErr w:type="spellStart"/>
      <w:r w:rsidR="00F90C45">
        <w:rPr>
          <w:rFonts w:ascii="Times New Roman" w:hAnsi="Times New Roman" w:cs="Times New Roman"/>
          <w:b/>
          <w:sz w:val="28"/>
          <w:szCs w:val="24"/>
          <w:lang w:val="uk-UA"/>
        </w:rPr>
        <w:t>Шипіта</w:t>
      </w:r>
      <w:proofErr w:type="spellEnd"/>
      <w:r w:rsidR="00F90C45">
        <w:rPr>
          <w:rFonts w:ascii="Times New Roman" w:hAnsi="Times New Roman" w:cs="Times New Roman"/>
          <w:b/>
          <w:sz w:val="28"/>
          <w:szCs w:val="24"/>
          <w:lang w:val="uk-UA"/>
        </w:rPr>
        <w:t xml:space="preserve"> Євген</w:t>
      </w:r>
      <w:r w:rsidR="00047AB1">
        <w:rPr>
          <w:rFonts w:ascii="Times New Roman" w:hAnsi="Times New Roman" w:cs="Times New Roman"/>
          <w:b/>
          <w:sz w:val="28"/>
          <w:szCs w:val="24"/>
          <w:lang w:val="uk-UA"/>
        </w:rPr>
        <w:t>у</w:t>
      </w:r>
      <w:r w:rsidR="00F90C45">
        <w:rPr>
          <w:rFonts w:ascii="Times New Roman" w:hAnsi="Times New Roman" w:cs="Times New Roman"/>
          <w:b/>
          <w:sz w:val="28"/>
          <w:szCs w:val="24"/>
          <w:lang w:val="uk-UA"/>
        </w:rPr>
        <w:t xml:space="preserve"> Анатолійович</w:t>
      </w:r>
      <w:r w:rsidR="00047AB1">
        <w:rPr>
          <w:rFonts w:ascii="Times New Roman" w:hAnsi="Times New Roman" w:cs="Times New Roman"/>
          <w:b/>
          <w:sz w:val="28"/>
          <w:szCs w:val="24"/>
          <w:lang w:val="uk-UA"/>
        </w:rPr>
        <w:t>у</w:t>
      </w:r>
      <w:r w:rsidR="00F90C45">
        <w:rPr>
          <w:rFonts w:ascii="Times New Roman" w:hAnsi="Times New Roman" w:cs="Times New Roman"/>
          <w:b/>
          <w:sz w:val="28"/>
          <w:szCs w:val="24"/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</w:t>
      </w:r>
      <w:r w:rsidR="00047AB1">
        <w:rPr>
          <w:rFonts w:ascii="Times New Roman" w:hAnsi="Times New Roman" w:cs="Times New Roman"/>
          <w:b/>
          <w:sz w:val="28"/>
          <w:szCs w:val="24"/>
          <w:lang w:val="uk-UA"/>
        </w:rPr>
        <w:t>,</w:t>
      </w:r>
      <w:r w:rsidR="00F90C45">
        <w:rPr>
          <w:rFonts w:ascii="Times New Roman" w:hAnsi="Times New Roman" w:cs="Times New Roman"/>
          <w:b/>
          <w:sz w:val="28"/>
          <w:szCs w:val="24"/>
          <w:lang w:val="uk-UA"/>
        </w:rPr>
        <w:t xml:space="preserve"> розташованої за адресою: Одеська область, Одеський район, с. Крижанівка, вул. </w:t>
      </w:r>
      <w:proofErr w:type="spellStart"/>
      <w:r w:rsidR="00F90C45">
        <w:rPr>
          <w:rFonts w:ascii="Times New Roman" w:hAnsi="Times New Roman" w:cs="Times New Roman"/>
          <w:b/>
          <w:sz w:val="28"/>
          <w:szCs w:val="24"/>
          <w:lang w:val="uk-UA"/>
        </w:rPr>
        <w:t>Ак</w:t>
      </w:r>
      <w:proofErr w:type="spellEnd"/>
      <w:r w:rsidR="00F90C45">
        <w:rPr>
          <w:rFonts w:ascii="Times New Roman" w:hAnsi="Times New Roman" w:cs="Times New Roman"/>
          <w:b/>
          <w:sz w:val="28"/>
          <w:szCs w:val="24"/>
          <w:lang w:val="uk-UA"/>
        </w:rPr>
        <w:t>. Заболотного, 77а/2, кадастровий номер 5122783200:01:002:2931</w:t>
      </w:r>
    </w:p>
    <w:p w:rsidR="00127C28" w:rsidRDefault="00127C28" w:rsidP="00127C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uk-UA"/>
        </w:rPr>
      </w:pPr>
    </w:p>
    <w:p w:rsidR="00127C28" w:rsidRDefault="00127C28" w:rsidP="005843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Відповідно до ст. 26 Закону України «Про місцеве самоврядування   в Україні»,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ст.ст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12, 38, 39, 40, 116, 118, 121, 122, 125 Земельного кодексу України, п. 3 розділу VII Закону України «Про державний земельний кадастр» та враховуючи Закон України №2698-ІХ від 19.10.2022 року «Про внесення змін до деяких законодавчих актів щодо відновлення системи оформлення прав оренди земельних ділянок сільськогосподарського призначення та удосконалення законодавства щодо охорони земель», розглянувши заяву </w:t>
      </w:r>
      <w:r>
        <w:rPr>
          <w:rFonts w:ascii="Times New Roman" w:hAnsi="Times New Roman" w:cs="Times New Roman"/>
          <w:sz w:val="28"/>
          <w:szCs w:val="24"/>
          <w:lang w:val="uk-UA"/>
        </w:rPr>
        <w:t xml:space="preserve">гр. </w:t>
      </w:r>
      <w:proofErr w:type="spellStart"/>
      <w:r w:rsidR="00F90C45">
        <w:rPr>
          <w:rFonts w:ascii="Times New Roman" w:hAnsi="Times New Roman" w:cs="Times New Roman"/>
          <w:sz w:val="28"/>
          <w:szCs w:val="24"/>
          <w:lang w:val="uk-UA"/>
        </w:rPr>
        <w:t>Шипіта</w:t>
      </w:r>
      <w:proofErr w:type="spellEnd"/>
      <w:r w:rsidR="00F90C45">
        <w:rPr>
          <w:rFonts w:ascii="Times New Roman" w:hAnsi="Times New Roman" w:cs="Times New Roman"/>
          <w:sz w:val="28"/>
          <w:szCs w:val="24"/>
          <w:lang w:val="uk-UA"/>
        </w:rPr>
        <w:t xml:space="preserve"> Євгена Анатолійовича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 подані матеріали,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висновки та пропозиції постійної депутатської комісії з питань земельних відносин, природокористування, планування території,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Фонтанська сільська рада Одеського району Одеської області, -</w:t>
      </w:r>
    </w:p>
    <w:p w:rsidR="00127C28" w:rsidRDefault="00127C28" w:rsidP="00127C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127C28" w:rsidRDefault="00127C28" w:rsidP="00127C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ВИРІШИЛА:</w:t>
      </w:r>
    </w:p>
    <w:p w:rsidR="00127C28" w:rsidRDefault="00047AB1" w:rsidP="00127C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127C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1. Затвердити технічну документацію</w:t>
      </w:r>
      <w:r w:rsidR="00A4249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із землеустрою</w:t>
      </w:r>
      <w:r w:rsidR="00127C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щодо встановлення (відновлення) меж земельної ділянки в натурі (на місцевості) </w:t>
      </w:r>
      <w:r w:rsidR="00F90C4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гр. </w:t>
      </w:r>
      <w:proofErr w:type="spellStart"/>
      <w:r w:rsidR="00F90C4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Шипіта</w:t>
      </w:r>
      <w:proofErr w:type="spellEnd"/>
      <w:r w:rsidR="00F90C4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Євген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</w:t>
      </w:r>
      <w:r w:rsidR="00F90C4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Анатолійович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</w:t>
      </w:r>
      <w:r w:rsidR="00F90C4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для будівництва і обслуговування житлового будинку, господарських будівель і споруд (присадибна ділянка)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F90C4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розташованої за адресою: Одеська область, Одеський район, с. Крижанівка, вул. </w:t>
      </w:r>
      <w:proofErr w:type="spellStart"/>
      <w:r w:rsidR="00F90C4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Ак</w:t>
      </w:r>
      <w:proofErr w:type="spellEnd"/>
      <w:r w:rsidR="00F90C4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 Заболотного, 77а/2, кадастровий номер 5122783200:01:002:2931.</w:t>
      </w:r>
    </w:p>
    <w:p w:rsidR="00127C28" w:rsidRDefault="00127C28" w:rsidP="00127C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 Передати </w:t>
      </w:r>
      <w:r>
        <w:rPr>
          <w:rFonts w:ascii="Times New Roman" w:hAnsi="Times New Roman" w:cs="Times New Roman"/>
          <w:sz w:val="28"/>
          <w:szCs w:val="24"/>
          <w:lang w:val="uk-UA"/>
        </w:rPr>
        <w:t xml:space="preserve">гр. </w:t>
      </w:r>
      <w:proofErr w:type="spellStart"/>
      <w:r w:rsidR="00F90C45">
        <w:rPr>
          <w:rFonts w:ascii="Times New Roman" w:hAnsi="Times New Roman" w:cs="Times New Roman"/>
          <w:sz w:val="28"/>
          <w:szCs w:val="24"/>
          <w:lang w:val="uk-UA"/>
        </w:rPr>
        <w:t>Шипіта</w:t>
      </w:r>
      <w:proofErr w:type="spellEnd"/>
      <w:r w:rsidR="00F90C45">
        <w:rPr>
          <w:rFonts w:ascii="Times New Roman" w:hAnsi="Times New Roman" w:cs="Times New Roman"/>
          <w:sz w:val="28"/>
          <w:szCs w:val="24"/>
          <w:lang w:val="uk-UA"/>
        </w:rPr>
        <w:t xml:space="preserve"> Євгену Анатолійовичу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безоплатно у </w:t>
      </w:r>
      <w:r w:rsidR="00D22F9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приватну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власність земельну ділянку загальною площею 0,01</w:t>
      </w:r>
      <w:r w:rsidR="00F90C4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42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га,</w:t>
      </w:r>
      <w:r>
        <w:rPr>
          <w:rFonts w:ascii="Times New Roman" w:hAnsi="Times New Roman" w:cs="Times New Roman"/>
          <w:sz w:val="28"/>
          <w:szCs w:val="24"/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ділянка),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047AB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розташованої </w:t>
      </w: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за адресою: Одеська область, Одеський район, с. Крижанівка, вул.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Ак</w:t>
      </w:r>
      <w:proofErr w:type="spellEnd"/>
      <w:r w:rsidR="00F90C45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Заболотного, 77</w:t>
      </w:r>
      <w:r w:rsidR="00F90C45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/</w:t>
      </w:r>
      <w:r w:rsidR="00F90C45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, кадастровий номер 5122783200:01:002:</w:t>
      </w:r>
      <w:r w:rsidR="00F90C45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293</w:t>
      </w: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1.</w:t>
      </w:r>
    </w:p>
    <w:p w:rsidR="00127C28" w:rsidRDefault="00A4249D" w:rsidP="00A4249D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sz w:val="28"/>
          <w:szCs w:val="24"/>
          <w:lang w:val="uk-UA" w:eastAsia="ru-RU"/>
        </w:rPr>
        <w:t xml:space="preserve">        </w:t>
      </w:r>
      <w:r w:rsidR="00127C28">
        <w:rPr>
          <w:rFonts w:ascii="Times New Roman" w:eastAsia="Times New Roman" w:hAnsi="Times New Roman"/>
          <w:bCs/>
          <w:sz w:val="28"/>
          <w:szCs w:val="24"/>
          <w:lang w:val="uk-UA" w:eastAsia="ru-RU"/>
        </w:rPr>
        <w:t xml:space="preserve">3. Рекомендувати </w:t>
      </w:r>
      <w:r w:rsidR="00127C28">
        <w:rPr>
          <w:rFonts w:ascii="Times New Roman" w:hAnsi="Times New Roman"/>
          <w:sz w:val="28"/>
          <w:szCs w:val="24"/>
          <w:lang w:val="uk-UA"/>
        </w:rPr>
        <w:t xml:space="preserve">гр. </w:t>
      </w:r>
      <w:proofErr w:type="spellStart"/>
      <w:r w:rsidR="00F90C45">
        <w:rPr>
          <w:rFonts w:ascii="Times New Roman" w:hAnsi="Times New Roman"/>
          <w:sz w:val="28"/>
          <w:szCs w:val="24"/>
          <w:lang w:val="uk-UA"/>
        </w:rPr>
        <w:t>Шипіта</w:t>
      </w:r>
      <w:proofErr w:type="spellEnd"/>
      <w:r w:rsidR="00F90C45">
        <w:rPr>
          <w:rFonts w:ascii="Times New Roman" w:hAnsi="Times New Roman"/>
          <w:sz w:val="28"/>
          <w:szCs w:val="24"/>
          <w:lang w:val="uk-UA"/>
        </w:rPr>
        <w:t xml:space="preserve"> Євгену Анатолійовичу</w:t>
      </w:r>
      <w:r w:rsidR="00127C28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</w:t>
      </w:r>
      <w:r w:rsidR="00127C28">
        <w:rPr>
          <w:rFonts w:ascii="Times New Roman" w:hAnsi="Times New Roman"/>
          <w:sz w:val="28"/>
          <w:szCs w:val="28"/>
          <w:lang w:val="uk-UA"/>
        </w:rPr>
        <w:t>зареєструвати право власності на земельну ділянку відповідно до вимог чинного законодавства України.</w:t>
      </w:r>
    </w:p>
    <w:p w:rsidR="00127C28" w:rsidRDefault="00127C28" w:rsidP="00127C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4. Зобов’язати </w:t>
      </w:r>
      <w:r>
        <w:rPr>
          <w:rFonts w:ascii="Times New Roman" w:hAnsi="Times New Roman"/>
          <w:sz w:val="28"/>
          <w:szCs w:val="24"/>
          <w:lang w:val="uk-UA"/>
        </w:rPr>
        <w:t xml:space="preserve">гр. </w:t>
      </w:r>
      <w:proofErr w:type="spellStart"/>
      <w:r w:rsidR="00F90C45">
        <w:rPr>
          <w:rFonts w:ascii="Times New Roman" w:hAnsi="Times New Roman"/>
          <w:sz w:val="28"/>
          <w:szCs w:val="24"/>
          <w:lang w:val="uk-UA"/>
        </w:rPr>
        <w:t>Шипіта</w:t>
      </w:r>
      <w:proofErr w:type="spellEnd"/>
      <w:r w:rsidR="00F90C45">
        <w:rPr>
          <w:rFonts w:ascii="Times New Roman" w:hAnsi="Times New Roman"/>
          <w:sz w:val="28"/>
          <w:szCs w:val="24"/>
          <w:lang w:val="uk-UA"/>
        </w:rPr>
        <w:t xml:space="preserve"> Євгена Анатолійовича</w:t>
      </w:r>
      <w:r>
        <w:rPr>
          <w:rFonts w:ascii="Times New Roman" w:hAnsi="Times New Roman"/>
          <w:sz w:val="28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4"/>
          <w:lang w:val="uk-UA"/>
        </w:rPr>
        <w:t xml:space="preserve"> виконувати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обов’язки власників земельних ділянок, згідно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ст.ст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 91, 103 Земельного кодексу України.</w:t>
      </w:r>
    </w:p>
    <w:p w:rsidR="00A4249D" w:rsidRDefault="00A4249D" w:rsidP="00127C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>5.</w:t>
      </w:r>
      <w:r w:rsidRPr="00A4249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2860F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Під час використання земельної ділянки дотримуватися обмеження у її використанні, зареєстрованого у Державному земельному кадастрі та вимог, передбачених Земельним кодексом та Водним кодексом України, вид обмеження у використанні земельної ділянки :- водоохоронна зона (площа на яку п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оширюється дія обмежень - 0,0142</w:t>
      </w:r>
      <w:r w:rsidRPr="002860F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га);</w:t>
      </w:r>
    </w:p>
    <w:p w:rsidR="00127C28" w:rsidRPr="00B91D51" w:rsidRDefault="00A4249D" w:rsidP="00127C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6</w:t>
      </w:r>
      <w:r w:rsidR="00127C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</w:t>
      </w:r>
      <w:r w:rsidR="00127C28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127C28" w:rsidRPr="00B91D51">
        <w:rPr>
          <w:rFonts w:ascii="Times New Roman" w:hAnsi="Times New Roman" w:cs="Times New Roman"/>
          <w:sz w:val="28"/>
          <w:szCs w:val="28"/>
          <w:lang w:val="uk-UA"/>
        </w:rPr>
        <w:t>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127C28" w:rsidRDefault="00127C28" w:rsidP="00127C28">
      <w:pPr>
        <w:rPr>
          <w:lang w:val="uk-UA"/>
        </w:rPr>
      </w:pPr>
    </w:p>
    <w:p w:rsidR="00C33CB9" w:rsidRDefault="00C33CB9" w:rsidP="00127C28">
      <w:pPr>
        <w:rPr>
          <w:lang w:val="uk-UA"/>
        </w:rPr>
      </w:pPr>
    </w:p>
    <w:p w:rsidR="00C33CB9" w:rsidRDefault="00C33CB9" w:rsidP="00127C28">
      <w:pPr>
        <w:rPr>
          <w:lang w:val="uk-UA"/>
        </w:rPr>
      </w:pPr>
    </w:p>
    <w:p w:rsidR="006F4FA2" w:rsidRPr="00F35FA1" w:rsidRDefault="006F4FA2" w:rsidP="006F4FA2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:rsidR="00C33CB9" w:rsidRDefault="00C33CB9" w:rsidP="00127C28">
      <w:pPr>
        <w:rPr>
          <w:lang w:val="uk-UA"/>
        </w:rPr>
      </w:pPr>
    </w:p>
    <w:p w:rsidR="00C33CB9" w:rsidRDefault="00C33CB9" w:rsidP="00127C28">
      <w:pPr>
        <w:rPr>
          <w:lang w:val="uk-UA"/>
        </w:rPr>
      </w:pPr>
    </w:p>
    <w:p w:rsidR="00C33CB9" w:rsidRDefault="00C33CB9" w:rsidP="00127C28">
      <w:pPr>
        <w:rPr>
          <w:lang w:val="uk-UA"/>
        </w:rPr>
      </w:pPr>
    </w:p>
    <w:p w:rsidR="00C33CB9" w:rsidRDefault="00C33CB9" w:rsidP="00127C28">
      <w:pPr>
        <w:rPr>
          <w:lang w:val="uk-UA"/>
        </w:rPr>
      </w:pPr>
    </w:p>
    <w:p w:rsidR="00C33CB9" w:rsidRDefault="00C33CB9" w:rsidP="00127C28">
      <w:pPr>
        <w:rPr>
          <w:lang w:val="uk-UA"/>
        </w:rPr>
      </w:pPr>
    </w:p>
    <w:p w:rsidR="00C33CB9" w:rsidRDefault="00C33CB9" w:rsidP="00127C28">
      <w:pPr>
        <w:rPr>
          <w:lang w:val="uk-UA"/>
        </w:rPr>
      </w:pPr>
    </w:p>
    <w:p w:rsidR="00C33CB9" w:rsidRDefault="00C33CB9" w:rsidP="00127C28">
      <w:pPr>
        <w:rPr>
          <w:lang w:val="uk-UA"/>
        </w:rPr>
      </w:pPr>
    </w:p>
    <w:p w:rsidR="00C33CB9" w:rsidRDefault="00C33CB9" w:rsidP="00127C28">
      <w:pPr>
        <w:rPr>
          <w:lang w:val="uk-UA"/>
        </w:rPr>
      </w:pPr>
    </w:p>
    <w:p w:rsidR="00C33CB9" w:rsidRDefault="00C33CB9" w:rsidP="00127C28">
      <w:pPr>
        <w:rPr>
          <w:lang w:val="uk-UA"/>
        </w:rPr>
      </w:pPr>
    </w:p>
    <w:p w:rsidR="00C33CB9" w:rsidRDefault="00C33CB9" w:rsidP="00127C28">
      <w:pPr>
        <w:rPr>
          <w:lang w:val="uk-UA"/>
        </w:rPr>
      </w:pPr>
    </w:p>
    <w:p w:rsidR="00C33CB9" w:rsidRDefault="00C33CB9" w:rsidP="00127C28">
      <w:pPr>
        <w:rPr>
          <w:lang w:val="uk-UA"/>
        </w:rPr>
      </w:pPr>
    </w:p>
    <w:p w:rsidR="00C33CB9" w:rsidRDefault="00C33CB9" w:rsidP="00127C28">
      <w:pPr>
        <w:rPr>
          <w:lang w:val="uk-UA"/>
        </w:rPr>
      </w:pPr>
    </w:p>
    <w:p w:rsidR="00C33CB9" w:rsidRDefault="00C33CB9" w:rsidP="00127C28">
      <w:pPr>
        <w:rPr>
          <w:lang w:val="uk-UA"/>
        </w:rPr>
      </w:pPr>
    </w:p>
    <w:p w:rsidR="00C33CB9" w:rsidRDefault="00C33CB9" w:rsidP="00127C28">
      <w:pPr>
        <w:rPr>
          <w:lang w:val="uk-UA"/>
        </w:rPr>
      </w:pPr>
    </w:p>
    <w:p w:rsidR="00C33CB9" w:rsidRDefault="00C33CB9" w:rsidP="00127C28">
      <w:pPr>
        <w:rPr>
          <w:lang w:val="uk-UA"/>
        </w:rPr>
      </w:pPr>
    </w:p>
    <w:p w:rsidR="00C33CB9" w:rsidRDefault="00C33CB9" w:rsidP="00127C28">
      <w:pPr>
        <w:rPr>
          <w:lang w:val="uk-UA"/>
        </w:rPr>
      </w:pPr>
    </w:p>
    <w:p w:rsidR="00C33CB9" w:rsidRDefault="00C33CB9" w:rsidP="00127C28">
      <w:pPr>
        <w:rPr>
          <w:lang w:val="uk-UA"/>
        </w:rPr>
      </w:pPr>
    </w:p>
    <w:p w:rsidR="00C33CB9" w:rsidRDefault="00C33CB9" w:rsidP="00127C28">
      <w:pPr>
        <w:rPr>
          <w:lang w:val="uk-UA"/>
        </w:rPr>
      </w:pPr>
    </w:p>
    <w:p w:rsidR="00C33CB9" w:rsidRDefault="00C33CB9" w:rsidP="00127C28">
      <w:pPr>
        <w:rPr>
          <w:lang w:val="uk-UA"/>
        </w:rPr>
      </w:pPr>
    </w:p>
    <w:p w:rsidR="00C33CB9" w:rsidRDefault="00C33CB9" w:rsidP="00127C28">
      <w:pPr>
        <w:rPr>
          <w:lang w:val="uk-UA"/>
        </w:rPr>
      </w:pPr>
    </w:p>
    <w:sectPr w:rsidR="00C33CB9" w:rsidSect="00047AB1">
      <w:pgSz w:w="12240" w:h="15840"/>
      <w:pgMar w:top="426" w:right="850" w:bottom="142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67805956"/>
    <w:multiLevelType w:val="hybridMultilevel"/>
    <w:tmpl w:val="B4CA4196"/>
    <w:lvl w:ilvl="0" w:tplc="E9D8A8A8">
      <w:start w:val="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DC7"/>
    <w:rsid w:val="00047AB1"/>
    <w:rsid w:val="000612D9"/>
    <w:rsid w:val="000C72E1"/>
    <w:rsid w:val="000E34C0"/>
    <w:rsid w:val="00127C28"/>
    <w:rsid w:val="00347178"/>
    <w:rsid w:val="003C10A4"/>
    <w:rsid w:val="00426A53"/>
    <w:rsid w:val="00527C4D"/>
    <w:rsid w:val="0058434B"/>
    <w:rsid w:val="00660593"/>
    <w:rsid w:val="006F4874"/>
    <w:rsid w:val="006F4FA2"/>
    <w:rsid w:val="00711AD0"/>
    <w:rsid w:val="007C4F51"/>
    <w:rsid w:val="008265A8"/>
    <w:rsid w:val="009237FD"/>
    <w:rsid w:val="00963BB7"/>
    <w:rsid w:val="009C15F3"/>
    <w:rsid w:val="00A4249D"/>
    <w:rsid w:val="00A856BB"/>
    <w:rsid w:val="00B46574"/>
    <w:rsid w:val="00B91D51"/>
    <w:rsid w:val="00BF0AAD"/>
    <w:rsid w:val="00C33CB9"/>
    <w:rsid w:val="00CD7EB3"/>
    <w:rsid w:val="00CE1B40"/>
    <w:rsid w:val="00D053D0"/>
    <w:rsid w:val="00D22F94"/>
    <w:rsid w:val="00DA111C"/>
    <w:rsid w:val="00E46C8B"/>
    <w:rsid w:val="00F44DC7"/>
    <w:rsid w:val="00F90C45"/>
    <w:rsid w:val="00FF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4480C4"/>
  <w15:chartTrackingRefBased/>
  <w15:docId w15:val="{FFC44763-1C48-4D30-B319-EBA473775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C28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27C28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047A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7AB1"/>
    <w:rPr>
      <w:rFonts w:ascii="Segoe UI" w:hAnsi="Segoe UI" w:cs="Segoe UI"/>
      <w:sz w:val="18"/>
      <w:szCs w:val="18"/>
      <w:lang w:val="ru-RU"/>
    </w:rPr>
  </w:style>
  <w:style w:type="paragraph" w:styleId="a6">
    <w:name w:val="List Paragraph"/>
    <w:basedOn w:val="a"/>
    <w:uiPriority w:val="34"/>
    <w:qFormat/>
    <w:rsid w:val="00B91D51"/>
    <w:pPr>
      <w:spacing w:after="160" w:line="252" w:lineRule="auto"/>
      <w:ind w:left="720"/>
      <w:contextualSpacing/>
    </w:pPr>
    <w:rPr>
      <w:lang w:val="en-US"/>
    </w:rPr>
  </w:style>
  <w:style w:type="paragraph" w:styleId="a7">
    <w:name w:val="Normal (Web)"/>
    <w:basedOn w:val="a"/>
    <w:uiPriority w:val="99"/>
    <w:unhideWhenUsed/>
    <w:rsid w:val="009C15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8">
    <w:name w:val="Table Grid"/>
    <w:basedOn w:val="a1"/>
    <w:uiPriority w:val="59"/>
    <w:rsid w:val="009C15F3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1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6</cp:revision>
  <cp:lastPrinted>2025-06-25T07:27:00Z</cp:lastPrinted>
  <dcterms:created xsi:type="dcterms:W3CDTF">2026-06-10T09:23:00Z</dcterms:created>
  <dcterms:modified xsi:type="dcterms:W3CDTF">2026-06-16T09:09:00Z</dcterms:modified>
</cp:coreProperties>
</file>